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39A687" w14:textId="77777777" w:rsidR="00EE1AF8" w:rsidRPr="00EE1AF8" w:rsidRDefault="00EE1AF8" w:rsidP="00EE1AF8">
      <w:pPr>
        <w:jc w:val="center"/>
        <w:rPr>
          <w:rFonts w:ascii="Times New Roman" w:eastAsia="宋体" w:hAnsi="Times New Roman" w:cs="Times New Roman"/>
          <w:b/>
          <w:bCs/>
        </w:rPr>
      </w:pPr>
      <w:r w:rsidRPr="00EE1AF8">
        <w:rPr>
          <w:rFonts w:ascii="Times New Roman" w:eastAsia="宋体" w:hAnsi="Times New Roman" w:cs="Times New Roman"/>
          <w:b/>
          <w:bCs/>
        </w:rPr>
        <w:t>The Tragedy of Climate Change</w:t>
      </w:r>
    </w:p>
    <w:p w14:paraId="76B65431" w14:textId="77777777" w:rsidR="00EE1AF8" w:rsidRPr="00EE1AF8" w:rsidRDefault="00EE1AF8" w:rsidP="00EE1AF8">
      <w:pPr>
        <w:jc w:val="center"/>
        <w:rPr>
          <w:rFonts w:ascii="Times New Roman" w:eastAsia="宋体" w:hAnsi="Times New Roman" w:cs="Times New Roman"/>
        </w:rPr>
      </w:pPr>
    </w:p>
    <w:p w14:paraId="4BC8E31F" w14:textId="77777777" w:rsidR="00EE1AF8" w:rsidRPr="00EE1AF8" w:rsidRDefault="00EE1AF8" w:rsidP="00EE1AF8">
      <w:pPr>
        <w:jc w:val="center"/>
        <w:rPr>
          <w:rFonts w:ascii="Times New Roman" w:eastAsia="宋体" w:hAnsi="Times New Roman" w:cs="Times New Roman"/>
          <w:i/>
          <w:iCs/>
        </w:rPr>
      </w:pPr>
      <w:r w:rsidRPr="00EE1AF8">
        <w:rPr>
          <w:rFonts w:ascii="Times New Roman" w:eastAsia="宋体" w:hAnsi="Times New Roman" w:cs="Times New Roman"/>
        </w:rPr>
        <w:t xml:space="preserve">By </w:t>
      </w:r>
      <w:r w:rsidRPr="00EE1AF8">
        <w:rPr>
          <w:rFonts w:ascii="Times New Roman" w:eastAsia="宋体" w:hAnsi="Times New Roman" w:cs="Times New Roman"/>
          <w:i/>
          <w:iCs/>
        </w:rPr>
        <w:t>Jennifer Wallace</w:t>
      </w:r>
    </w:p>
    <w:p w14:paraId="74BDF7E5" w14:textId="77777777" w:rsidR="00EE1AF8" w:rsidRPr="00EE1AF8" w:rsidRDefault="00EE1AF8" w:rsidP="00EE1AF8">
      <w:pPr>
        <w:rPr>
          <w:rFonts w:ascii="Times New Roman" w:eastAsia="宋体" w:hAnsi="Times New Roman" w:cs="Times New Roman"/>
        </w:rPr>
      </w:pPr>
    </w:p>
    <w:p w14:paraId="5C5774A0" w14:textId="3EEA25DE" w:rsidR="00EE1AF8" w:rsidRPr="00EE1AF8" w:rsidRDefault="00EE1AF8" w:rsidP="00EE1AF8">
      <w:pPr>
        <w:ind w:firstLineChars="200" w:firstLine="420"/>
        <w:rPr>
          <w:rFonts w:ascii="Times New Roman" w:eastAsia="宋体" w:hAnsi="Times New Roman" w:cs="Times New Roman"/>
        </w:rPr>
      </w:pPr>
      <w:r w:rsidRPr="00EE1AF8">
        <w:rPr>
          <w:rFonts w:ascii="Times New Roman" w:eastAsia="宋体" w:hAnsi="Times New Roman" w:cs="Times New Roman"/>
        </w:rPr>
        <w:t>【</w:t>
      </w:r>
      <w:r w:rsidRPr="00EE1AF8">
        <w:rPr>
          <w:rFonts w:ascii="Times New Roman" w:eastAsia="宋体" w:hAnsi="Times New Roman" w:cs="Times New Roman"/>
        </w:rPr>
        <w:t>1</w:t>
      </w:r>
      <w:r w:rsidRPr="00EE1AF8">
        <w:rPr>
          <w:rFonts w:ascii="Times New Roman" w:eastAsia="宋体" w:hAnsi="Times New Roman" w:cs="Times New Roman"/>
        </w:rPr>
        <w:t>】</w:t>
      </w:r>
      <w:r w:rsidRPr="00EE1AF8">
        <w:rPr>
          <w:rFonts w:ascii="Times New Roman" w:eastAsia="宋体" w:hAnsi="Times New Roman" w:cs="Times New Roman"/>
        </w:rPr>
        <w:t>Tragedies on the stage take place over a limited period of time.</w:t>
      </w:r>
      <w:r>
        <w:rPr>
          <w:rFonts w:ascii="Times New Roman" w:eastAsia="宋体" w:hAnsi="Times New Roman" w:cs="Times New Roman" w:hint="eastAsia"/>
        </w:rPr>
        <w:t xml:space="preserve"> </w:t>
      </w:r>
      <w:r w:rsidRPr="00EE1AF8">
        <w:rPr>
          <w:rFonts w:ascii="Times New Roman" w:eastAsia="宋体" w:hAnsi="Times New Roman" w:cs="Times New Roman"/>
        </w:rPr>
        <w:t>The protagonist is presented with a dilemma. He makes a choice. Terrible</w:t>
      </w:r>
      <w:r>
        <w:rPr>
          <w:rFonts w:ascii="Times New Roman" w:eastAsia="宋体" w:hAnsi="Times New Roman" w:cs="Times New Roman" w:hint="eastAsia"/>
        </w:rPr>
        <w:t xml:space="preserve"> </w:t>
      </w:r>
      <w:r w:rsidRPr="00EE1AF8">
        <w:rPr>
          <w:rFonts w:ascii="Times New Roman" w:eastAsia="宋体" w:hAnsi="Times New Roman" w:cs="Times New Roman"/>
        </w:rPr>
        <w:t>consequences rapidly ensue. As soon as Macbeth kills King Duncan, he is</w:t>
      </w:r>
      <w:r>
        <w:rPr>
          <w:rFonts w:ascii="Times New Roman" w:eastAsia="宋体" w:hAnsi="Times New Roman" w:cs="Times New Roman" w:hint="eastAsia"/>
        </w:rPr>
        <w:t xml:space="preserve"> </w:t>
      </w:r>
      <w:r w:rsidRPr="00EE1AF8">
        <w:rPr>
          <w:rFonts w:ascii="Times New Roman" w:eastAsia="宋体" w:hAnsi="Times New Roman" w:cs="Times New Roman"/>
        </w:rPr>
        <w:t>damned</w:t>
      </w:r>
      <w:r>
        <w:rPr>
          <w:rFonts w:ascii="Times New Roman" w:eastAsia="宋体" w:hAnsi="Times New Roman" w:cs="Times New Roman"/>
        </w:rPr>
        <w:t xml:space="preserve"> – </w:t>
      </w:r>
      <w:r w:rsidRPr="00EE1AF8">
        <w:rPr>
          <w:rFonts w:ascii="Times New Roman" w:eastAsia="宋体" w:hAnsi="Times New Roman" w:cs="Times New Roman"/>
        </w:rPr>
        <w:t>his drunken porter turns his castle into hell, and unnatural signs</w:t>
      </w:r>
      <w:r>
        <w:rPr>
          <w:rFonts w:ascii="Times New Roman" w:eastAsia="宋体" w:hAnsi="Times New Roman" w:cs="Times New Roman" w:hint="eastAsia"/>
        </w:rPr>
        <w:t xml:space="preserve"> </w:t>
      </w:r>
      <w:r w:rsidRPr="00EE1AF8">
        <w:rPr>
          <w:rFonts w:ascii="Times New Roman" w:eastAsia="宋体" w:hAnsi="Times New Roman" w:cs="Times New Roman"/>
        </w:rPr>
        <w:t>of turmoil, such as horses eating each other, follow that same night. So swift</w:t>
      </w:r>
      <w:r>
        <w:rPr>
          <w:rFonts w:ascii="Times New Roman" w:eastAsia="宋体" w:hAnsi="Times New Roman" w:cs="Times New Roman" w:hint="eastAsia"/>
        </w:rPr>
        <w:t xml:space="preserve"> </w:t>
      </w:r>
      <w:r w:rsidRPr="00EE1AF8">
        <w:rPr>
          <w:rFonts w:ascii="Times New Roman" w:eastAsia="宋体" w:hAnsi="Times New Roman" w:cs="Times New Roman"/>
        </w:rPr>
        <w:t>is the action in the Scottish play that Macbeth and his wife want to speed up</w:t>
      </w:r>
      <w:r>
        <w:rPr>
          <w:rFonts w:ascii="Times New Roman" w:eastAsia="宋体" w:hAnsi="Times New Roman" w:cs="Times New Roman" w:hint="eastAsia"/>
        </w:rPr>
        <w:t xml:space="preserve"> </w:t>
      </w:r>
      <w:r w:rsidRPr="00EE1AF8">
        <w:rPr>
          <w:rFonts w:ascii="Times New Roman" w:eastAsia="宋体" w:hAnsi="Times New Roman" w:cs="Times New Roman"/>
        </w:rPr>
        <w:t>time, doing the deed “quickly”, feeling the “future in the instant” or willing to</w:t>
      </w:r>
      <w:r>
        <w:rPr>
          <w:rFonts w:ascii="Times New Roman" w:eastAsia="宋体" w:hAnsi="Times New Roman" w:cs="Times New Roman" w:hint="eastAsia"/>
        </w:rPr>
        <w:t xml:space="preserve"> </w:t>
      </w:r>
      <w:r w:rsidRPr="00EE1AF8">
        <w:rPr>
          <w:rFonts w:ascii="Times New Roman" w:eastAsia="宋体" w:hAnsi="Times New Roman" w:cs="Times New Roman"/>
        </w:rPr>
        <w:t>“jump the life to come”. The play hurtles towards its conclusion as the prophecies</w:t>
      </w:r>
      <w:r>
        <w:rPr>
          <w:rFonts w:ascii="Times New Roman" w:eastAsia="宋体" w:hAnsi="Times New Roman" w:cs="Times New Roman" w:hint="eastAsia"/>
        </w:rPr>
        <w:t xml:space="preserve"> </w:t>
      </w:r>
      <w:r w:rsidRPr="00EE1AF8">
        <w:rPr>
          <w:rFonts w:ascii="Times New Roman" w:eastAsia="宋体" w:hAnsi="Times New Roman" w:cs="Times New Roman"/>
        </w:rPr>
        <w:t>of the three witches come to pass, with devastating neatness.</w:t>
      </w:r>
    </w:p>
    <w:p w14:paraId="2C479F26" w14:textId="77777777" w:rsidR="00EE1AF8" w:rsidRDefault="00EE1AF8" w:rsidP="00EE1AF8">
      <w:pPr>
        <w:ind w:firstLineChars="200" w:firstLine="420"/>
        <w:rPr>
          <w:rFonts w:ascii="Times New Roman" w:eastAsia="宋体" w:hAnsi="Times New Roman" w:cs="Times New Roman"/>
        </w:rPr>
      </w:pPr>
    </w:p>
    <w:p w14:paraId="25A30D26" w14:textId="116FFF30" w:rsidR="00EE1AF8" w:rsidRPr="00EE1AF8" w:rsidRDefault="00EE1AF8" w:rsidP="00EE1AF8">
      <w:pPr>
        <w:ind w:firstLineChars="200" w:firstLine="420"/>
        <w:rPr>
          <w:rFonts w:ascii="Times New Roman" w:eastAsia="宋体" w:hAnsi="Times New Roman" w:cs="Times New Roman"/>
        </w:rPr>
      </w:pPr>
      <w:r w:rsidRPr="00EE1AF8">
        <w:rPr>
          <w:rFonts w:ascii="Times New Roman" w:eastAsia="宋体" w:hAnsi="Times New Roman" w:cs="Times New Roman"/>
        </w:rPr>
        <w:t>【</w:t>
      </w:r>
      <w:r w:rsidRPr="00EE1AF8">
        <w:rPr>
          <w:rFonts w:ascii="Times New Roman" w:eastAsia="宋体" w:hAnsi="Times New Roman" w:cs="Times New Roman"/>
        </w:rPr>
        <w:t>2</w:t>
      </w:r>
      <w:r w:rsidRPr="00EE1AF8">
        <w:rPr>
          <w:rFonts w:ascii="Times New Roman" w:eastAsia="宋体" w:hAnsi="Times New Roman" w:cs="Times New Roman"/>
        </w:rPr>
        <w:t>】</w:t>
      </w:r>
      <w:r w:rsidRPr="00EE1AF8">
        <w:rPr>
          <w:rFonts w:ascii="Times New Roman" w:eastAsia="宋体" w:hAnsi="Times New Roman" w:cs="Times New Roman"/>
        </w:rPr>
        <w:t>But the tragedy of environmental disaster unfolds along a much more</w:t>
      </w:r>
      <w:r>
        <w:rPr>
          <w:rFonts w:ascii="Times New Roman" w:eastAsia="宋体" w:hAnsi="Times New Roman" w:cs="Times New Roman" w:hint="eastAsia"/>
        </w:rPr>
        <w:t xml:space="preserve"> </w:t>
      </w:r>
      <w:r w:rsidRPr="00EE1AF8">
        <w:rPr>
          <w:rFonts w:ascii="Times New Roman" w:eastAsia="宋体" w:hAnsi="Times New Roman" w:cs="Times New Roman"/>
        </w:rPr>
        <w:t>extended timescale. The bleaching of the coral reefs, the shrinking of the</w:t>
      </w:r>
      <w:r>
        <w:rPr>
          <w:rFonts w:ascii="Times New Roman" w:eastAsia="宋体" w:hAnsi="Times New Roman" w:cs="Times New Roman" w:hint="eastAsia"/>
        </w:rPr>
        <w:t xml:space="preserve"> </w:t>
      </w:r>
      <w:r w:rsidRPr="00EE1AF8">
        <w:rPr>
          <w:rFonts w:ascii="Times New Roman" w:eastAsia="宋体" w:hAnsi="Times New Roman" w:cs="Times New Roman"/>
        </w:rPr>
        <w:t>Arctic polar ice, the extreme droughts and floods taking place worldwide, are</w:t>
      </w:r>
      <w:r>
        <w:rPr>
          <w:rFonts w:ascii="Times New Roman" w:eastAsia="宋体" w:hAnsi="Times New Roman" w:cs="Times New Roman" w:hint="eastAsia"/>
        </w:rPr>
        <w:t xml:space="preserve"> </w:t>
      </w:r>
      <w:r w:rsidRPr="00EE1AF8">
        <w:rPr>
          <w:rFonts w:ascii="Times New Roman" w:eastAsia="宋体" w:hAnsi="Times New Roman" w:cs="Times New Roman"/>
        </w:rPr>
        <w:t>symptoms and portents of decisions already taken whose full consequences</w:t>
      </w:r>
      <w:r>
        <w:rPr>
          <w:rFonts w:ascii="Times New Roman" w:eastAsia="宋体" w:hAnsi="Times New Roman" w:cs="Times New Roman" w:hint="eastAsia"/>
        </w:rPr>
        <w:t xml:space="preserve"> </w:t>
      </w:r>
      <w:r w:rsidRPr="00EE1AF8">
        <w:rPr>
          <w:rFonts w:ascii="Times New Roman" w:eastAsia="宋体" w:hAnsi="Times New Roman" w:cs="Times New Roman"/>
        </w:rPr>
        <w:t>have not yet been felt.</w:t>
      </w:r>
    </w:p>
    <w:p w14:paraId="0548FB22" w14:textId="77777777" w:rsidR="00EE1AF8" w:rsidRDefault="00EE1AF8" w:rsidP="00EE1AF8">
      <w:pPr>
        <w:ind w:firstLineChars="200" w:firstLine="420"/>
        <w:rPr>
          <w:rFonts w:ascii="Times New Roman" w:eastAsia="宋体" w:hAnsi="Times New Roman" w:cs="Times New Roman"/>
        </w:rPr>
      </w:pPr>
    </w:p>
    <w:p w14:paraId="59E95130" w14:textId="33E6F2AF" w:rsidR="00EE1AF8" w:rsidRPr="00EE1AF8" w:rsidRDefault="00EE1AF8" w:rsidP="00EE1AF8">
      <w:pPr>
        <w:ind w:firstLineChars="200" w:firstLine="420"/>
        <w:rPr>
          <w:rFonts w:ascii="Times New Roman" w:eastAsia="宋体" w:hAnsi="Times New Roman" w:cs="Times New Roman"/>
        </w:rPr>
      </w:pPr>
      <w:r w:rsidRPr="00EE1AF8">
        <w:rPr>
          <w:rFonts w:ascii="Times New Roman" w:eastAsia="宋体" w:hAnsi="Times New Roman" w:cs="Times New Roman"/>
        </w:rPr>
        <w:t>【</w:t>
      </w:r>
      <w:r w:rsidRPr="00EE1AF8">
        <w:rPr>
          <w:rFonts w:ascii="Times New Roman" w:eastAsia="宋体" w:hAnsi="Times New Roman" w:cs="Times New Roman"/>
        </w:rPr>
        <w:t>3</w:t>
      </w:r>
      <w:r w:rsidRPr="00EE1AF8">
        <w:rPr>
          <w:rFonts w:ascii="Times New Roman" w:eastAsia="宋体" w:hAnsi="Times New Roman" w:cs="Times New Roman"/>
        </w:rPr>
        <w:t>】</w:t>
      </w:r>
      <w:r w:rsidRPr="00EE1AF8">
        <w:rPr>
          <w:rFonts w:ascii="Times New Roman" w:eastAsia="宋体" w:hAnsi="Times New Roman" w:cs="Times New Roman"/>
        </w:rPr>
        <w:t>There is a time lag between carbon emissions and temperature rises:</w:t>
      </w:r>
      <w:r>
        <w:rPr>
          <w:rFonts w:ascii="Times New Roman" w:eastAsia="宋体" w:hAnsi="Times New Roman" w:cs="Times New Roman" w:hint="eastAsia"/>
        </w:rPr>
        <w:t xml:space="preserve"> </w:t>
      </w:r>
      <w:r w:rsidRPr="00EE1AF8">
        <w:rPr>
          <w:rFonts w:ascii="Times New Roman" w:eastAsia="宋体" w:hAnsi="Times New Roman" w:cs="Times New Roman"/>
        </w:rPr>
        <w:t>the one-degree increase in the global average temperature is a result of carbon</w:t>
      </w:r>
      <w:r>
        <w:rPr>
          <w:rFonts w:ascii="Times New Roman" w:eastAsia="宋体" w:hAnsi="Times New Roman" w:cs="Times New Roman" w:hint="eastAsia"/>
        </w:rPr>
        <w:t xml:space="preserve"> </w:t>
      </w:r>
      <w:r w:rsidRPr="00EE1AF8">
        <w:rPr>
          <w:rFonts w:ascii="Times New Roman" w:eastAsia="宋体" w:hAnsi="Times New Roman" w:cs="Times New Roman"/>
        </w:rPr>
        <w:t>emissions released 40 years ago, while the levels of carbon in the atmosphere</w:t>
      </w:r>
      <w:r>
        <w:rPr>
          <w:rFonts w:ascii="Times New Roman" w:eastAsia="宋体" w:hAnsi="Times New Roman" w:cs="Times New Roman" w:hint="eastAsia"/>
        </w:rPr>
        <w:t xml:space="preserve"> </w:t>
      </w:r>
      <w:r w:rsidRPr="00EE1AF8">
        <w:rPr>
          <w:rFonts w:ascii="Times New Roman" w:eastAsia="宋体" w:hAnsi="Times New Roman" w:cs="Times New Roman"/>
        </w:rPr>
        <w:t>right now</w:t>
      </w:r>
      <w:r>
        <w:rPr>
          <w:rFonts w:ascii="Times New Roman" w:eastAsia="宋体" w:hAnsi="Times New Roman" w:cs="Times New Roman"/>
        </w:rPr>
        <w:t xml:space="preserve"> – </w:t>
      </w:r>
      <w:r w:rsidRPr="00EE1AF8">
        <w:rPr>
          <w:rFonts w:ascii="Times New Roman" w:eastAsia="宋体" w:hAnsi="Times New Roman" w:cs="Times New Roman"/>
        </w:rPr>
        <w:t>about 412 parts per million (ppm) and rising</w:t>
      </w:r>
      <w:r>
        <w:rPr>
          <w:rFonts w:ascii="Times New Roman" w:eastAsia="宋体" w:hAnsi="Times New Roman" w:cs="Times New Roman"/>
        </w:rPr>
        <w:t xml:space="preserve"> – </w:t>
      </w:r>
      <w:r w:rsidRPr="00EE1AF8">
        <w:rPr>
          <w:rFonts w:ascii="Times New Roman" w:eastAsia="宋体" w:hAnsi="Times New Roman" w:cs="Times New Roman"/>
        </w:rPr>
        <w:t>are enough to</w:t>
      </w:r>
      <w:r>
        <w:rPr>
          <w:rFonts w:ascii="Times New Roman" w:eastAsia="宋体" w:hAnsi="Times New Roman" w:cs="Times New Roman" w:hint="eastAsia"/>
        </w:rPr>
        <w:t xml:space="preserve"> </w:t>
      </w:r>
      <w:r w:rsidRPr="00EE1AF8">
        <w:rPr>
          <w:rFonts w:ascii="Times New Roman" w:eastAsia="宋体" w:hAnsi="Times New Roman" w:cs="Times New Roman"/>
        </w:rPr>
        <w:t>cause two degrees of warming by the middle of the century.</w:t>
      </w:r>
    </w:p>
    <w:p w14:paraId="418DECEB" w14:textId="77777777" w:rsidR="00EE1AF8" w:rsidRDefault="00EE1AF8" w:rsidP="00EE1AF8">
      <w:pPr>
        <w:ind w:firstLineChars="200" w:firstLine="420"/>
        <w:rPr>
          <w:rFonts w:ascii="Times New Roman" w:eastAsia="宋体" w:hAnsi="Times New Roman" w:cs="Times New Roman"/>
        </w:rPr>
      </w:pPr>
    </w:p>
    <w:p w14:paraId="15165335" w14:textId="77777777" w:rsidR="00EE1AF8" w:rsidRDefault="00EE1AF8" w:rsidP="00EE1AF8">
      <w:pPr>
        <w:ind w:firstLineChars="200" w:firstLine="420"/>
        <w:rPr>
          <w:rFonts w:ascii="Times New Roman" w:eastAsia="宋体" w:hAnsi="Times New Roman" w:cs="Times New Roman"/>
        </w:rPr>
      </w:pPr>
      <w:r w:rsidRPr="00EE1AF8">
        <w:rPr>
          <w:rFonts w:ascii="Times New Roman" w:eastAsia="宋体" w:hAnsi="Times New Roman" w:cs="Times New Roman"/>
        </w:rPr>
        <w:t>【</w:t>
      </w:r>
      <w:r w:rsidRPr="00EE1AF8">
        <w:rPr>
          <w:rFonts w:ascii="Times New Roman" w:eastAsia="宋体" w:hAnsi="Times New Roman" w:cs="Times New Roman"/>
        </w:rPr>
        <w:t>4</w:t>
      </w:r>
      <w:r w:rsidRPr="00EE1AF8">
        <w:rPr>
          <w:rFonts w:ascii="Times New Roman" w:eastAsia="宋体" w:hAnsi="Times New Roman" w:cs="Times New Roman"/>
        </w:rPr>
        <w:t>】</w:t>
      </w:r>
      <w:r w:rsidRPr="00EE1AF8">
        <w:rPr>
          <w:rFonts w:ascii="Times New Roman" w:eastAsia="宋体" w:hAnsi="Times New Roman" w:cs="Times New Roman"/>
        </w:rPr>
        <w:t>This trajectory is also complicated by the so-called climate-change</w:t>
      </w:r>
      <w:r>
        <w:rPr>
          <w:rFonts w:ascii="Times New Roman" w:eastAsia="宋体" w:hAnsi="Times New Roman" w:cs="Times New Roman" w:hint="eastAsia"/>
        </w:rPr>
        <w:t xml:space="preserve"> </w:t>
      </w:r>
      <w:r w:rsidRPr="00EE1AF8">
        <w:rPr>
          <w:rFonts w:ascii="Times New Roman" w:eastAsia="宋体" w:hAnsi="Times New Roman" w:cs="Times New Roman"/>
        </w:rPr>
        <w:t>feedback loop. Once the Earth is warmed by more than 2</w:t>
      </w:r>
      <w:r w:rsidRPr="00EE1AF8">
        <w:rPr>
          <w:rFonts w:ascii="Times New Roman" w:eastAsia="微软雅黑" w:hAnsi="Times New Roman" w:cs="Times New Roman"/>
        </w:rPr>
        <w:t>˚</w:t>
      </w:r>
      <w:r w:rsidRPr="00EE1AF8">
        <w:rPr>
          <w:rFonts w:ascii="Times New Roman" w:eastAsia="宋体" w:hAnsi="Times New Roman" w:cs="Times New Roman"/>
        </w:rPr>
        <w:t>C, the capacity of plants to absorb carbon dioxide through photosynthesis will be affected and</w:t>
      </w:r>
      <w:r>
        <w:rPr>
          <w:rFonts w:ascii="Times New Roman" w:eastAsia="宋体" w:hAnsi="Times New Roman" w:cs="Times New Roman" w:hint="eastAsia"/>
        </w:rPr>
        <w:t xml:space="preserve"> </w:t>
      </w:r>
      <w:r w:rsidRPr="00EE1AF8">
        <w:rPr>
          <w:rFonts w:ascii="Times New Roman" w:eastAsia="宋体" w:hAnsi="Times New Roman" w:cs="Times New Roman"/>
        </w:rPr>
        <w:t>they will start to puff the gas out instead of taking it in (the carbon feedback</w:t>
      </w:r>
      <w:r>
        <w:rPr>
          <w:rFonts w:ascii="Times New Roman" w:eastAsia="宋体" w:hAnsi="Times New Roman" w:cs="Times New Roman" w:hint="eastAsia"/>
        </w:rPr>
        <w:t xml:space="preserve"> </w:t>
      </w:r>
      <w:r w:rsidRPr="00EE1AF8">
        <w:rPr>
          <w:rFonts w:ascii="Times New Roman" w:eastAsia="宋体" w:hAnsi="Times New Roman" w:cs="Times New Roman"/>
        </w:rPr>
        <w:t>loop), causing temperatures to rise further.</w:t>
      </w:r>
    </w:p>
    <w:p w14:paraId="7BDC736D" w14:textId="77777777" w:rsidR="00EE1AF8" w:rsidRDefault="00EE1AF8" w:rsidP="00EE1AF8">
      <w:pPr>
        <w:ind w:firstLineChars="200" w:firstLine="420"/>
        <w:rPr>
          <w:rFonts w:ascii="Times New Roman" w:eastAsia="宋体" w:hAnsi="Times New Roman" w:cs="Times New Roman"/>
        </w:rPr>
      </w:pPr>
    </w:p>
    <w:p w14:paraId="31628C4A" w14:textId="77777777" w:rsidR="00EE1AF8" w:rsidRDefault="00EE1AF8" w:rsidP="00EE1AF8">
      <w:pPr>
        <w:ind w:firstLineChars="200" w:firstLine="420"/>
        <w:rPr>
          <w:rFonts w:ascii="Times New Roman" w:eastAsia="宋体" w:hAnsi="Times New Roman" w:cs="Times New Roman"/>
        </w:rPr>
      </w:pPr>
      <w:r w:rsidRPr="00EE1AF8">
        <w:rPr>
          <w:rFonts w:ascii="Times New Roman" w:eastAsia="宋体" w:hAnsi="Times New Roman" w:cs="Times New Roman"/>
        </w:rPr>
        <w:t>【</w:t>
      </w:r>
      <w:r w:rsidRPr="00EE1AF8">
        <w:rPr>
          <w:rFonts w:ascii="Times New Roman" w:eastAsia="宋体" w:hAnsi="Times New Roman" w:cs="Times New Roman"/>
        </w:rPr>
        <w:t>5</w:t>
      </w:r>
      <w:r w:rsidRPr="00EE1AF8">
        <w:rPr>
          <w:rFonts w:ascii="Times New Roman" w:eastAsia="宋体" w:hAnsi="Times New Roman" w:cs="Times New Roman"/>
        </w:rPr>
        <w:t>】</w:t>
      </w:r>
      <w:r w:rsidRPr="00EE1AF8">
        <w:rPr>
          <w:rFonts w:ascii="Times New Roman" w:eastAsia="宋体" w:hAnsi="Times New Roman" w:cs="Times New Roman"/>
        </w:rPr>
        <w:t>The tragic narrative of climate change is much lengthier than tragic</w:t>
      </w:r>
      <w:r>
        <w:rPr>
          <w:rFonts w:ascii="Times New Roman" w:eastAsia="宋体" w:hAnsi="Times New Roman" w:cs="Times New Roman" w:hint="eastAsia"/>
        </w:rPr>
        <w:t xml:space="preserve"> </w:t>
      </w:r>
      <w:r w:rsidRPr="00EE1AF8">
        <w:rPr>
          <w:rFonts w:ascii="Times New Roman" w:eastAsia="宋体" w:hAnsi="Times New Roman" w:cs="Times New Roman"/>
        </w:rPr>
        <w:t>plots in the theatre, and stretches the connections between cause and consequence,</w:t>
      </w:r>
      <w:r>
        <w:rPr>
          <w:rFonts w:ascii="Times New Roman" w:eastAsia="宋体" w:hAnsi="Times New Roman" w:cs="Times New Roman" w:hint="eastAsia"/>
        </w:rPr>
        <w:t xml:space="preserve"> </w:t>
      </w:r>
      <w:r w:rsidRPr="00EE1AF8">
        <w:rPr>
          <w:rFonts w:ascii="Times New Roman" w:eastAsia="宋体" w:hAnsi="Times New Roman" w:cs="Times New Roman"/>
        </w:rPr>
        <w:t>transgression and punishment. It resembles Prometheus, nailed to his</w:t>
      </w:r>
      <w:r>
        <w:rPr>
          <w:rFonts w:ascii="Times New Roman" w:eastAsia="宋体" w:hAnsi="Times New Roman" w:cs="Times New Roman" w:hint="eastAsia"/>
        </w:rPr>
        <w:t xml:space="preserve"> </w:t>
      </w:r>
      <w:r w:rsidRPr="00EE1AF8">
        <w:rPr>
          <w:rFonts w:ascii="Times New Roman" w:eastAsia="宋体" w:hAnsi="Times New Roman" w:cs="Times New Roman"/>
        </w:rPr>
        <w:t>rock in Aeschylus’s play, knowing that centuries in the future his defiance will</w:t>
      </w:r>
      <w:r>
        <w:rPr>
          <w:rFonts w:ascii="Times New Roman" w:eastAsia="宋体" w:hAnsi="Times New Roman" w:cs="Times New Roman" w:hint="eastAsia"/>
        </w:rPr>
        <w:t xml:space="preserve"> </w:t>
      </w:r>
      <w:r w:rsidRPr="00EE1AF8">
        <w:rPr>
          <w:rFonts w:ascii="Times New Roman" w:eastAsia="宋体" w:hAnsi="Times New Roman" w:cs="Times New Roman"/>
        </w:rPr>
        <w:t>ensure the toppling of his enemy, Zeus. He knows the secret cause of Zeus’s</w:t>
      </w:r>
      <w:r>
        <w:rPr>
          <w:rFonts w:ascii="Times New Roman" w:eastAsia="宋体" w:hAnsi="Times New Roman" w:cs="Times New Roman" w:hint="eastAsia"/>
        </w:rPr>
        <w:t xml:space="preserve"> </w:t>
      </w:r>
      <w:r w:rsidRPr="00EE1AF8">
        <w:rPr>
          <w:rFonts w:ascii="Times New Roman" w:eastAsia="宋体" w:hAnsi="Times New Roman" w:cs="Times New Roman"/>
        </w:rPr>
        <w:t>overthrow from prophetic signs he can detect in the here and now, but is reluctant</w:t>
      </w:r>
      <w:r>
        <w:rPr>
          <w:rFonts w:ascii="Times New Roman" w:eastAsia="宋体" w:hAnsi="Times New Roman" w:cs="Times New Roman" w:hint="eastAsia"/>
        </w:rPr>
        <w:t xml:space="preserve"> </w:t>
      </w:r>
      <w:r w:rsidRPr="00EE1AF8">
        <w:rPr>
          <w:rFonts w:ascii="Times New Roman" w:eastAsia="宋体" w:hAnsi="Times New Roman" w:cs="Times New Roman"/>
        </w:rPr>
        <w:t>to divulge it. So the immovable fate of Zeus and Prometheus turns out to</w:t>
      </w:r>
      <w:r>
        <w:rPr>
          <w:rFonts w:ascii="Times New Roman" w:eastAsia="宋体" w:hAnsi="Times New Roman" w:cs="Times New Roman" w:hint="eastAsia"/>
        </w:rPr>
        <w:t xml:space="preserve"> </w:t>
      </w:r>
      <w:r w:rsidRPr="00EE1AF8">
        <w:rPr>
          <w:rFonts w:ascii="Times New Roman" w:eastAsia="宋体" w:hAnsi="Times New Roman" w:cs="Times New Roman"/>
        </w:rPr>
        <w:t>be based upon Prometheus’s will, and upon the brinkmanship between the two.</w:t>
      </w:r>
    </w:p>
    <w:p w14:paraId="79F4E0DF" w14:textId="77777777" w:rsidR="00EE1AF8" w:rsidRDefault="00EE1AF8" w:rsidP="00EE1AF8">
      <w:pPr>
        <w:ind w:firstLineChars="200" w:firstLine="420"/>
        <w:rPr>
          <w:rFonts w:ascii="Times New Roman" w:eastAsia="宋体" w:hAnsi="Times New Roman" w:cs="Times New Roman"/>
        </w:rPr>
      </w:pPr>
    </w:p>
    <w:p w14:paraId="5EFF1913" w14:textId="77777777" w:rsidR="00EE1AF8" w:rsidRDefault="00EE1AF8" w:rsidP="00EE1AF8">
      <w:pPr>
        <w:ind w:firstLineChars="200" w:firstLine="420"/>
        <w:rPr>
          <w:rFonts w:ascii="Times New Roman" w:eastAsia="宋体" w:hAnsi="Times New Roman" w:cs="Times New Roman"/>
        </w:rPr>
      </w:pPr>
      <w:r w:rsidRPr="00EE1AF8">
        <w:rPr>
          <w:rFonts w:ascii="Times New Roman" w:eastAsia="宋体" w:hAnsi="Times New Roman" w:cs="Times New Roman"/>
        </w:rPr>
        <w:t>【</w:t>
      </w:r>
      <w:r w:rsidRPr="00EE1AF8">
        <w:rPr>
          <w:rFonts w:ascii="Times New Roman" w:eastAsia="宋体" w:hAnsi="Times New Roman" w:cs="Times New Roman"/>
        </w:rPr>
        <w:t>6</w:t>
      </w:r>
      <w:r w:rsidRPr="00EE1AF8">
        <w:rPr>
          <w:rFonts w:ascii="Times New Roman" w:eastAsia="宋体" w:hAnsi="Times New Roman" w:cs="Times New Roman"/>
        </w:rPr>
        <w:t>】</w:t>
      </w:r>
      <w:r w:rsidRPr="00EE1AF8">
        <w:rPr>
          <w:rFonts w:ascii="Times New Roman" w:eastAsia="宋体" w:hAnsi="Times New Roman" w:cs="Times New Roman"/>
        </w:rPr>
        <w:t>Climate change is not our problem, we tell ourselves. It is for future</w:t>
      </w:r>
      <w:r>
        <w:rPr>
          <w:rFonts w:ascii="Times New Roman" w:eastAsia="宋体" w:hAnsi="Times New Roman" w:cs="Times New Roman" w:hint="eastAsia"/>
        </w:rPr>
        <w:t xml:space="preserve"> </w:t>
      </w:r>
      <w:r w:rsidRPr="00EE1AF8">
        <w:rPr>
          <w:rFonts w:ascii="Times New Roman" w:eastAsia="宋体" w:hAnsi="Times New Roman" w:cs="Times New Roman"/>
        </w:rPr>
        <w:t>generations to worry about. But if we view climate change as a tragic narrative</w:t>
      </w:r>
      <w:r>
        <w:rPr>
          <w:rFonts w:ascii="Times New Roman" w:eastAsia="宋体" w:hAnsi="Times New Roman" w:cs="Times New Roman" w:hint="eastAsia"/>
        </w:rPr>
        <w:t xml:space="preserve"> </w:t>
      </w:r>
      <w:r w:rsidRPr="00EE1AF8">
        <w:rPr>
          <w:rFonts w:ascii="Times New Roman" w:eastAsia="宋体" w:hAnsi="Times New Roman" w:cs="Times New Roman"/>
        </w:rPr>
        <w:t>that can be read and interpreted in the same way as an Aeschylean or</w:t>
      </w:r>
      <w:r>
        <w:rPr>
          <w:rFonts w:ascii="Times New Roman" w:eastAsia="宋体" w:hAnsi="Times New Roman" w:cs="Times New Roman" w:hint="eastAsia"/>
        </w:rPr>
        <w:t xml:space="preserve"> </w:t>
      </w:r>
      <w:r w:rsidRPr="00EE1AF8">
        <w:rPr>
          <w:rFonts w:ascii="Times New Roman" w:eastAsia="宋体" w:hAnsi="Times New Roman" w:cs="Times New Roman"/>
        </w:rPr>
        <w:t>Shakespearean play, then we might think about time, fate and individual responsibility</w:t>
      </w:r>
      <w:r>
        <w:rPr>
          <w:rFonts w:ascii="Times New Roman" w:eastAsia="宋体" w:hAnsi="Times New Roman" w:cs="Times New Roman" w:hint="eastAsia"/>
        </w:rPr>
        <w:t xml:space="preserve"> </w:t>
      </w:r>
      <w:r w:rsidRPr="00EE1AF8">
        <w:rPr>
          <w:rFonts w:ascii="Times New Roman" w:eastAsia="宋体" w:hAnsi="Times New Roman" w:cs="Times New Roman"/>
        </w:rPr>
        <w:t>differently.</w:t>
      </w:r>
    </w:p>
    <w:p w14:paraId="57AF4E31" w14:textId="77777777" w:rsidR="00EE1AF8" w:rsidRDefault="00EE1AF8" w:rsidP="00EE1AF8">
      <w:pPr>
        <w:ind w:firstLineChars="200" w:firstLine="420"/>
        <w:rPr>
          <w:rFonts w:ascii="Times New Roman" w:eastAsia="宋体" w:hAnsi="Times New Roman" w:cs="Times New Roman"/>
        </w:rPr>
      </w:pPr>
    </w:p>
    <w:p w14:paraId="0065BB8A" w14:textId="2F9FE70A" w:rsidR="00EE1AF8" w:rsidRPr="00EE1AF8" w:rsidRDefault="00EE1AF8" w:rsidP="007A7856">
      <w:pPr>
        <w:ind w:firstLineChars="200" w:firstLine="420"/>
        <w:rPr>
          <w:rFonts w:ascii="Times New Roman" w:eastAsia="宋体" w:hAnsi="Times New Roman" w:cs="Times New Roman"/>
        </w:rPr>
      </w:pPr>
      <w:r w:rsidRPr="00EE1AF8">
        <w:rPr>
          <w:rFonts w:ascii="Times New Roman" w:eastAsia="宋体" w:hAnsi="Times New Roman" w:cs="Times New Roman"/>
        </w:rPr>
        <w:t>【</w:t>
      </w:r>
      <w:r w:rsidRPr="00EE1AF8">
        <w:rPr>
          <w:rFonts w:ascii="Times New Roman" w:eastAsia="宋体" w:hAnsi="Times New Roman" w:cs="Times New Roman"/>
        </w:rPr>
        <w:t>7</w:t>
      </w:r>
      <w:r w:rsidRPr="00EE1AF8">
        <w:rPr>
          <w:rFonts w:ascii="Times New Roman" w:eastAsia="宋体" w:hAnsi="Times New Roman" w:cs="Times New Roman"/>
        </w:rPr>
        <w:t>】</w:t>
      </w:r>
      <w:r w:rsidRPr="00EE1AF8">
        <w:rPr>
          <w:rFonts w:ascii="Times New Roman" w:eastAsia="宋体" w:hAnsi="Times New Roman" w:cs="Times New Roman"/>
        </w:rPr>
        <w:t>Tragic plots revolve around the moment when the hero makes the</w:t>
      </w:r>
      <w:r>
        <w:rPr>
          <w:rFonts w:ascii="Times New Roman" w:eastAsia="宋体" w:hAnsi="Times New Roman" w:cs="Times New Roman"/>
        </w:rPr>
        <w:t xml:space="preserve"> </w:t>
      </w:r>
      <w:r w:rsidRPr="00EE1AF8">
        <w:rPr>
          <w:rFonts w:ascii="Times New Roman" w:eastAsia="宋体" w:hAnsi="Times New Roman" w:cs="Times New Roman"/>
        </w:rPr>
        <w:t>wrong choice. Macbeth kills the king; Oedipus murders his father; Prometheus</w:t>
      </w:r>
      <w:r>
        <w:rPr>
          <w:rFonts w:ascii="Times New Roman" w:eastAsia="宋体" w:hAnsi="Times New Roman" w:cs="Times New Roman" w:hint="eastAsia"/>
        </w:rPr>
        <w:t xml:space="preserve"> </w:t>
      </w:r>
      <w:r w:rsidRPr="00EE1AF8">
        <w:rPr>
          <w:rFonts w:ascii="Times New Roman" w:eastAsia="宋体" w:hAnsi="Times New Roman" w:cs="Times New Roman"/>
        </w:rPr>
        <w:t>steals fire from the gods. Fate plays a part in determining these decisions</w:t>
      </w:r>
      <w:r>
        <w:rPr>
          <w:rFonts w:ascii="Times New Roman" w:eastAsia="宋体" w:hAnsi="Times New Roman" w:cs="Times New Roman" w:hint="eastAsia"/>
        </w:rPr>
        <w:t xml:space="preserve"> </w:t>
      </w:r>
      <w:r w:rsidRPr="00EE1AF8">
        <w:rPr>
          <w:rFonts w:ascii="Times New Roman" w:eastAsia="宋体" w:hAnsi="Times New Roman" w:cs="Times New Roman"/>
        </w:rPr>
        <w:t>but each man also has free will and voluntarily enters into his chosen</w:t>
      </w:r>
      <w:r w:rsidR="007A7856">
        <w:rPr>
          <w:rFonts w:ascii="Times New Roman" w:eastAsia="宋体" w:hAnsi="Times New Roman" w:cs="Times New Roman" w:hint="eastAsia"/>
        </w:rPr>
        <w:t xml:space="preserve"> </w:t>
      </w:r>
      <w:r w:rsidRPr="00EE1AF8">
        <w:rPr>
          <w:rFonts w:ascii="Times New Roman" w:eastAsia="宋体" w:hAnsi="Times New Roman" w:cs="Times New Roman"/>
        </w:rPr>
        <w:t>course of action. In Aeschylus’s Oresteia, Agamemnon willingly puts his</w:t>
      </w:r>
      <w:r>
        <w:rPr>
          <w:rFonts w:ascii="Times New Roman" w:eastAsia="宋体" w:hAnsi="Times New Roman" w:cs="Times New Roman" w:hint="eastAsia"/>
        </w:rPr>
        <w:t xml:space="preserve"> </w:t>
      </w:r>
      <w:r w:rsidRPr="00EE1AF8">
        <w:rPr>
          <w:rFonts w:ascii="Times New Roman" w:eastAsia="宋体" w:hAnsi="Times New Roman" w:cs="Times New Roman"/>
        </w:rPr>
        <w:t xml:space="preserve">head into the “yoke of </w:t>
      </w:r>
      <w:r w:rsidRPr="00EE1AF8">
        <w:rPr>
          <w:rFonts w:ascii="Times New Roman" w:eastAsia="宋体" w:hAnsi="Times New Roman" w:cs="Times New Roman"/>
        </w:rPr>
        <w:lastRenderedPageBreak/>
        <w:t>necessity”, uniting free will and destiny. Prometheus</w:t>
      </w:r>
      <w:r>
        <w:rPr>
          <w:rFonts w:ascii="Times New Roman" w:eastAsia="宋体" w:hAnsi="Times New Roman" w:cs="Times New Roman" w:hint="eastAsia"/>
        </w:rPr>
        <w:t xml:space="preserve"> </w:t>
      </w:r>
      <w:r w:rsidRPr="00EE1AF8">
        <w:rPr>
          <w:rFonts w:ascii="Times New Roman" w:eastAsia="宋体" w:hAnsi="Times New Roman" w:cs="Times New Roman"/>
        </w:rPr>
        <w:t>revels in his free will and capacity for defiance. These tragic narratives forge</w:t>
      </w:r>
      <w:r>
        <w:rPr>
          <w:rFonts w:ascii="Times New Roman" w:eastAsia="宋体" w:hAnsi="Times New Roman" w:cs="Times New Roman" w:hint="eastAsia"/>
        </w:rPr>
        <w:t xml:space="preserve"> </w:t>
      </w:r>
      <w:r w:rsidRPr="00EE1AF8">
        <w:rPr>
          <w:rFonts w:ascii="Times New Roman" w:eastAsia="宋体" w:hAnsi="Times New Roman" w:cs="Times New Roman"/>
        </w:rPr>
        <w:t>the connections between the individual and the world, between the small</w:t>
      </w:r>
      <w:r>
        <w:rPr>
          <w:rFonts w:ascii="Times New Roman" w:eastAsia="宋体" w:hAnsi="Times New Roman" w:cs="Times New Roman" w:hint="eastAsia"/>
        </w:rPr>
        <w:t xml:space="preserve"> </w:t>
      </w:r>
      <w:r w:rsidRPr="00EE1AF8">
        <w:rPr>
          <w:rFonts w:ascii="Times New Roman" w:eastAsia="宋体" w:hAnsi="Times New Roman" w:cs="Times New Roman"/>
        </w:rPr>
        <w:t>choices we each make and the huge, inevitable consequences they unleash.</w:t>
      </w:r>
    </w:p>
    <w:p w14:paraId="11A1F6CD" w14:textId="77777777" w:rsidR="00EE1AF8" w:rsidRDefault="00EE1AF8" w:rsidP="00EE1AF8">
      <w:pPr>
        <w:ind w:firstLineChars="200" w:firstLine="420"/>
        <w:rPr>
          <w:rFonts w:ascii="Times New Roman" w:eastAsia="宋体" w:hAnsi="Times New Roman" w:cs="Times New Roman"/>
        </w:rPr>
      </w:pPr>
    </w:p>
    <w:p w14:paraId="450C6500" w14:textId="7753E2BB" w:rsidR="00EE1AF8" w:rsidRPr="00EE1AF8" w:rsidRDefault="00EE1AF8" w:rsidP="00EE1AF8">
      <w:pPr>
        <w:ind w:firstLineChars="200" w:firstLine="420"/>
        <w:rPr>
          <w:rFonts w:ascii="Times New Roman" w:eastAsia="宋体" w:hAnsi="Times New Roman" w:cs="Times New Roman"/>
        </w:rPr>
      </w:pPr>
      <w:r w:rsidRPr="00EE1AF8">
        <w:rPr>
          <w:rFonts w:ascii="Times New Roman" w:eastAsia="宋体" w:hAnsi="Times New Roman" w:cs="Times New Roman"/>
        </w:rPr>
        <w:t>【</w:t>
      </w:r>
      <w:r w:rsidRPr="00EE1AF8">
        <w:rPr>
          <w:rFonts w:ascii="Times New Roman" w:eastAsia="宋体" w:hAnsi="Times New Roman" w:cs="Times New Roman"/>
        </w:rPr>
        <w:t>8</w:t>
      </w:r>
      <w:r w:rsidRPr="00EE1AF8">
        <w:rPr>
          <w:rFonts w:ascii="Times New Roman" w:eastAsia="宋体" w:hAnsi="Times New Roman" w:cs="Times New Roman"/>
        </w:rPr>
        <w:t>】</w:t>
      </w:r>
      <w:r w:rsidRPr="00EE1AF8">
        <w:rPr>
          <w:rFonts w:ascii="Times New Roman" w:eastAsia="宋体" w:hAnsi="Times New Roman" w:cs="Times New Roman"/>
        </w:rPr>
        <w:t>According to the writer and former soldier Roy Scranton, we have to</w:t>
      </w:r>
      <w:r>
        <w:rPr>
          <w:rFonts w:ascii="Times New Roman" w:eastAsia="宋体" w:hAnsi="Times New Roman" w:cs="Times New Roman" w:hint="eastAsia"/>
        </w:rPr>
        <w:t xml:space="preserve"> </w:t>
      </w:r>
      <w:r w:rsidRPr="00EE1AF8">
        <w:rPr>
          <w:rFonts w:ascii="Times New Roman" w:eastAsia="宋体" w:hAnsi="Times New Roman" w:cs="Times New Roman"/>
        </w:rPr>
        <w:t>treat existence as a tragedy to which we are stoically resigned. “We can learn</w:t>
      </w:r>
      <w:r>
        <w:rPr>
          <w:rFonts w:ascii="Times New Roman" w:eastAsia="宋体" w:hAnsi="Times New Roman" w:cs="Times New Roman" w:hint="eastAsia"/>
        </w:rPr>
        <w:t xml:space="preserve"> </w:t>
      </w:r>
      <w:r w:rsidRPr="00EE1AF8">
        <w:rPr>
          <w:rFonts w:ascii="Times New Roman" w:eastAsia="宋体" w:hAnsi="Times New Roman" w:cs="Times New Roman"/>
        </w:rPr>
        <w:t>to see each day as the death of what came before, freeing ourselves to deal</w:t>
      </w:r>
      <w:r>
        <w:rPr>
          <w:rFonts w:ascii="Times New Roman" w:eastAsia="宋体" w:hAnsi="Times New Roman" w:cs="Times New Roman" w:hint="eastAsia"/>
        </w:rPr>
        <w:t xml:space="preserve"> </w:t>
      </w:r>
      <w:r w:rsidRPr="00EE1AF8">
        <w:rPr>
          <w:rFonts w:ascii="Times New Roman" w:eastAsia="宋体" w:hAnsi="Times New Roman" w:cs="Times New Roman"/>
        </w:rPr>
        <w:t>with whatever problems the present offers without attachment or fear,” he</w:t>
      </w:r>
      <w:r>
        <w:rPr>
          <w:rFonts w:ascii="Times New Roman" w:eastAsia="宋体" w:hAnsi="Times New Roman" w:cs="Times New Roman" w:hint="eastAsia"/>
        </w:rPr>
        <w:t xml:space="preserve"> </w:t>
      </w:r>
      <w:r w:rsidRPr="00EE1AF8">
        <w:rPr>
          <w:rFonts w:ascii="Times New Roman" w:eastAsia="宋体" w:hAnsi="Times New Roman" w:cs="Times New Roman"/>
        </w:rPr>
        <w:t>writes.</w:t>
      </w:r>
    </w:p>
    <w:p w14:paraId="49CAD089" w14:textId="77777777" w:rsidR="00EE1AF8" w:rsidRDefault="00EE1AF8" w:rsidP="00EE1AF8">
      <w:pPr>
        <w:ind w:firstLineChars="200" w:firstLine="420"/>
        <w:rPr>
          <w:rFonts w:ascii="Times New Roman" w:eastAsia="宋体" w:hAnsi="Times New Roman" w:cs="Times New Roman"/>
        </w:rPr>
      </w:pPr>
    </w:p>
    <w:p w14:paraId="3C4F254E" w14:textId="2D833883" w:rsidR="00EE1AF8" w:rsidRDefault="00EE1AF8" w:rsidP="00EE1AF8">
      <w:pPr>
        <w:ind w:firstLineChars="200" w:firstLine="420"/>
        <w:rPr>
          <w:rFonts w:ascii="Times New Roman" w:eastAsia="宋体" w:hAnsi="Times New Roman" w:cs="Times New Roman"/>
        </w:rPr>
      </w:pPr>
      <w:r w:rsidRPr="00EE1AF8">
        <w:rPr>
          <w:rFonts w:ascii="Times New Roman" w:eastAsia="宋体" w:hAnsi="Times New Roman" w:cs="Times New Roman"/>
        </w:rPr>
        <w:t>【</w:t>
      </w:r>
      <w:r w:rsidRPr="00EE1AF8">
        <w:rPr>
          <w:rFonts w:ascii="Times New Roman" w:eastAsia="宋体" w:hAnsi="Times New Roman" w:cs="Times New Roman"/>
        </w:rPr>
        <w:t>9</w:t>
      </w:r>
      <w:r w:rsidRPr="00EE1AF8">
        <w:rPr>
          <w:rFonts w:ascii="Times New Roman" w:eastAsia="宋体" w:hAnsi="Times New Roman" w:cs="Times New Roman"/>
        </w:rPr>
        <w:t>】</w:t>
      </w:r>
      <w:r w:rsidRPr="00EE1AF8">
        <w:rPr>
          <w:rFonts w:ascii="Times New Roman" w:eastAsia="宋体" w:hAnsi="Times New Roman" w:cs="Times New Roman"/>
        </w:rPr>
        <w:t>Nevertheless, there exists an alternative way to think about climate</w:t>
      </w:r>
      <w:r>
        <w:rPr>
          <w:rFonts w:ascii="Times New Roman" w:eastAsia="宋体" w:hAnsi="Times New Roman" w:cs="Times New Roman" w:hint="eastAsia"/>
        </w:rPr>
        <w:t xml:space="preserve"> </w:t>
      </w:r>
      <w:r w:rsidRPr="00EE1AF8">
        <w:rPr>
          <w:rFonts w:ascii="Times New Roman" w:eastAsia="宋体" w:hAnsi="Times New Roman" w:cs="Times New Roman"/>
        </w:rPr>
        <w:t>crisis. Aeschylus does not shy away from confronting the weakening power</w:t>
      </w:r>
      <w:r>
        <w:rPr>
          <w:rFonts w:ascii="Times New Roman" w:eastAsia="宋体" w:hAnsi="Times New Roman" w:cs="Times New Roman" w:hint="eastAsia"/>
        </w:rPr>
        <w:t xml:space="preserve"> </w:t>
      </w:r>
      <w:r w:rsidRPr="00EE1AF8">
        <w:rPr>
          <w:rFonts w:ascii="Times New Roman" w:eastAsia="宋体" w:hAnsi="Times New Roman" w:cs="Times New Roman"/>
        </w:rPr>
        <w:t>of human agency in the face of the vast inhuman forces of time, place and</w:t>
      </w:r>
      <w:r>
        <w:rPr>
          <w:rFonts w:ascii="Times New Roman" w:eastAsia="宋体" w:hAnsi="Times New Roman" w:cs="Times New Roman" w:hint="eastAsia"/>
        </w:rPr>
        <w:t xml:space="preserve"> </w:t>
      </w:r>
      <w:r w:rsidRPr="00EE1AF8">
        <w:rPr>
          <w:rFonts w:ascii="Times New Roman" w:eastAsia="宋体" w:hAnsi="Times New Roman" w:cs="Times New Roman"/>
        </w:rPr>
        <w:t>destiny. But still he leaves room in his dramatic vision of the world for contingency,</w:t>
      </w:r>
      <w:r>
        <w:rPr>
          <w:rFonts w:ascii="Times New Roman" w:eastAsia="宋体" w:hAnsi="Times New Roman" w:cs="Times New Roman" w:hint="eastAsia"/>
        </w:rPr>
        <w:t xml:space="preserve"> </w:t>
      </w:r>
      <w:r w:rsidRPr="00EE1AF8">
        <w:rPr>
          <w:rFonts w:ascii="Times New Roman" w:eastAsia="宋体" w:hAnsi="Times New Roman" w:cs="Times New Roman"/>
        </w:rPr>
        <w:t>for resistance and responsibility. Progress is dependent upon each</w:t>
      </w:r>
      <w:r>
        <w:rPr>
          <w:rFonts w:ascii="Times New Roman" w:eastAsia="宋体" w:hAnsi="Times New Roman" w:cs="Times New Roman"/>
        </w:rPr>
        <w:t xml:space="preserve"> </w:t>
      </w:r>
      <w:r w:rsidRPr="00EE1AF8">
        <w:rPr>
          <w:rFonts w:ascii="Times New Roman" w:eastAsia="宋体" w:hAnsi="Times New Roman" w:cs="Times New Roman"/>
        </w:rPr>
        <w:t>character’s knowledge and acknowledgement of the vagaries of self-deception</w:t>
      </w:r>
      <w:r>
        <w:rPr>
          <w:rFonts w:ascii="Times New Roman" w:eastAsia="宋体" w:hAnsi="Times New Roman" w:cs="Times New Roman" w:hint="eastAsia"/>
        </w:rPr>
        <w:t xml:space="preserve"> </w:t>
      </w:r>
      <w:r w:rsidRPr="00EE1AF8">
        <w:rPr>
          <w:rFonts w:ascii="Times New Roman" w:eastAsia="宋体" w:hAnsi="Times New Roman" w:cs="Times New Roman"/>
        </w:rPr>
        <w:t>character’s knowledge and acknowledgement of the vagaries of self-deception or engagement.</w:t>
      </w:r>
    </w:p>
    <w:p w14:paraId="1E1BC665" w14:textId="77777777" w:rsidR="00EE1AF8" w:rsidRPr="00EE1AF8" w:rsidRDefault="00EE1AF8" w:rsidP="00EE1AF8">
      <w:pPr>
        <w:ind w:firstLineChars="200" w:firstLine="420"/>
        <w:rPr>
          <w:rFonts w:ascii="Times New Roman" w:eastAsia="宋体" w:hAnsi="Times New Roman" w:cs="Times New Roman"/>
        </w:rPr>
      </w:pPr>
    </w:p>
    <w:p w14:paraId="2E6E5004" w14:textId="5A8ACB72" w:rsidR="009724C9" w:rsidRPr="00EE1AF8" w:rsidRDefault="00EE1AF8" w:rsidP="00EE1AF8">
      <w:pPr>
        <w:ind w:firstLineChars="200" w:firstLine="420"/>
        <w:rPr>
          <w:rFonts w:ascii="Times New Roman" w:eastAsia="宋体" w:hAnsi="Times New Roman" w:cs="Times New Roman"/>
        </w:rPr>
      </w:pPr>
      <w:r w:rsidRPr="00EE1AF8">
        <w:rPr>
          <w:rFonts w:ascii="Times New Roman" w:eastAsia="宋体" w:hAnsi="Times New Roman" w:cs="Times New Roman"/>
        </w:rPr>
        <w:t>【</w:t>
      </w:r>
      <w:r w:rsidRPr="00EE1AF8">
        <w:rPr>
          <w:rFonts w:ascii="Times New Roman" w:eastAsia="宋体" w:hAnsi="Times New Roman" w:cs="Times New Roman"/>
        </w:rPr>
        <w:t>10</w:t>
      </w:r>
      <w:r w:rsidRPr="00EE1AF8">
        <w:rPr>
          <w:rFonts w:ascii="Times New Roman" w:eastAsia="宋体" w:hAnsi="Times New Roman" w:cs="Times New Roman"/>
        </w:rPr>
        <w:t>】</w:t>
      </w:r>
      <w:r w:rsidRPr="00EE1AF8">
        <w:rPr>
          <w:rFonts w:ascii="Times New Roman" w:eastAsia="宋体" w:hAnsi="Times New Roman" w:cs="Times New Roman"/>
        </w:rPr>
        <w:t>We are not “free” to detach ourselves, but rather remain vitally attached,</w:t>
      </w:r>
      <w:r>
        <w:rPr>
          <w:rFonts w:ascii="Times New Roman" w:eastAsia="宋体" w:hAnsi="Times New Roman" w:cs="Times New Roman" w:hint="eastAsia"/>
        </w:rPr>
        <w:t xml:space="preserve"> </w:t>
      </w:r>
      <w:r w:rsidRPr="00EE1AF8">
        <w:rPr>
          <w:rFonts w:ascii="Times New Roman" w:eastAsia="宋体" w:hAnsi="Times New Roman" w:cs="Times New Roman"/>
        </w:rPr>
        <w:t>through tragic witness, to those “crawling glaciers”, to those signs of</w:t>
      </w:r>
      <w:r>
        <w:rPr>
          <w:rFonts w:ascii="Times New Roman" w:eastAsia="宋体" w:hAnsi="Times New Roman" w:cs="Times New Roman" w:hint="eastAsia"/>
        </w:rPr>
        <w:t xml:space="preserve"> </w:t>
      </w:r>
      <w:r w:rsidRPr="00EE1AF8">
        <w:rPr>
          <w:rFonts w:ascii="Times New Roman" w:eastAsia="宋体" w:hAnsi="Times New Roman" w:cs="Times New Roman"/>
        </w:rPr>
        <w:t>the past, present and future and to our own capacity for action.</w:t>
      </w:r>
    </w:p>
    <w:sectPr w:rsidR="009724C9" w:rsidRPr="00EE1A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AF8"/>
    <w:rsid w:val="007A7856"/>
    <w:rsid w:val="009724C9"/>
    <w:rsid w:val="00EE1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525F2A"/>
  <w15:chartTrackingRefBased/>
  <w15:docId w15:val="{9493886F-9ECD-4C44-A620-61BBD2F45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660</Words>
  <Characters>3768</Characters>
  <Application>Microsoft Office Word</Application>
  <DocSecurity>0</DocSecurity>
  <Lines>31</Lines>
  <Paragraphs>8</Paragraphs>
  <ScaleCrop>false</ScaleCrop>
  <Company/>
  <LinksUpToDate>false</LinksUpToDate>
  <CharactersWithSpaces>4420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yysj07</dc:creator>
  <cp:keywords/>
  <dc:description/>
  <cp:lastModifiedBy>yysj07</cp:lastModifiedBy>
  <cp:revision>2</cp:revision>
  <dcterms:created xsi:type="dcterms:W3CDTF">2021-04-26T08:37:00Z</dcterms:created>
  <dcterms:modified xsi:type="dcterms:W3CDTF">2021-04-30T03:22:00Z</dcterms:modified>
</cp:coreProperties>
</file>